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4B7AF" w14:textId="77777777" w:rsidR="00736C8F" w:rsidRDefault="00445B3E">
      <w:pPr>
        <w:spacing w:after="140"/>
        <w:rPr>
          <w:lang w:eastAsia="ja-JP"/>
        </w:rPr>
      </w:pPr>
      <w:r>
        <w:rPr>
          <w:b/>
          <w:color w:val="142024"/>
          <w:sz w:val="32"/>
          <w:lang w:eastAsia="ja-JP"/>
        </w:rPr>
        <w:t>Course Design Worksheet From Needs to 15 Sessions</w:t>
      </w:r>
    </w:p>
    <w:p w14:paraId="2307A737" w14:textId="77777777" w:rsidR="00736C8F" w:rsidRDefault="00445B3E">
      <w:pPr>
        <w:spacing w:after="80"/>
        <w:rPr>
          <w:lang w:eastAsia="ja-JP"/>
        </w:rPr>
      </w:pPr>
      <w:r>
        <w:rPr>
          <w:lang w:eastAsia="ja-JP"/>
        </w:rPr>
        <w:t>Course: __________________________________________    Target meeting or activity: __________________________________________</w:t>
      </w:r>
    </w:p>
    <w:p w14:paraId="77A6BF5F" w14:textId="77777777" w:rsidR="00736C8F" w:rsidRDefault="00445B3E">
      <w:pPr>
        <w:spacing w:after="160"/>
        <w:rPr>
          <w:lang w:eastAsia="ja-JP"/>
        </w:rPr>
      </w:pPr>
      <w:r>
        <w:rPr>
          <w:lang w:eastAsia="ja-JP"/>
        </w:rPr>
        <w:t>Course-level wants: Achieve some degree of success in the meeting.</w:t>
      </w:r>
    </w:p>
    <w:p w14:paraId="530889E9" w14:textId="77777777" w:rsidR="00736C8F" w:rsidRDefault="00445B3E">
      <w:pPr>
        <w:keepNext/>
        <w:spacing w:after="80"/>
        <w:rPr>
          <w:lang w:eastAsia="ja-JP"/>
        </w:rPr>
      </w:pPr>
      <w:r>
        <w:rPr>
          <w:b/>
          <w:sz w:val="24"/>
          <w:lang w:eastAsia="ja-JP"/>
        </w:rPr>
        <w:t>1  Identify the can-dos required for the meeting or activity</w:t>
      </w:r>
    </w:p>
    <w:p w14:paraId="099F86CA" w14:textId="77777777" w:rsidR="00736C8F" w:rsidRDefault="00445B3E">
      <w:pPr>
        <w:keepNext/>
        <w:spacing w:after="140"/>
        <w:rPr>
          <w:lang w:eastAsia="ja-JP"/>
        </w:rPr>
      </w:pPr>
      <w:r>
        <w:rPr>
          <w:sz w:val="19"/>
          <w:lang w:eastAsia="ja-JP"/>
        </w:rPr>
        <w:t>List the priority situations and roles identified through needs analysis. Add rows if needed.</w:t>
      </w:r>
    </w:p>
    <w:tbl>
      <w:tblPr>
        <w:tblW w:w="0" w:type="auto"/>
        <w:tblInd w:w="145" w:type="dxa"/>
        <w:tblBorders>
          <w:top w:val="single" w:sz="4" w:space="0" w:color="C5CACB"/>
          <w:left w:val="single" w:sz="4" w:space="0" w:color="C5CACB"/>
          <w:bottom w:val="single" w:sz="4" w:space="0" w:color="C5CACB"/>
          <w:right w:val="single" w:sz="4" w:space="0" w:color="C5CACB"/>
          <w:insideH w:val="single" w:sz="4" w:space="0" w:color="C5CACB"/>
          <w:insideV w:val="single" w:sz="4" w:space="0" w:color="C5CACB"/>
        </w:tblBorders>
        <w:tblLayout w:type="fixed"/>
        <w:tblLook w:val="04A0" w:firstRow="1" w:lastRow="0" w:firstColumn="1" w:lastColumn="0" w:noHBand="0" w:noVBand="1"/>
      </w:tblPr>
      <w:tblGrid>
        <w:gridCol w:w="15024"/>
      </w:tblGrid>
      <w:tr w:rsidR="00093A3C" w14:paraId="542C83B9" w14:textId="77777777">
        <w:trPr>
          <w:trHeight w:hRule="exact" w:val="709"/>
        </w:trPr>
        <w:tc>
          <w:tcPr>
            <w:tcW w:w="150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02B060" w14:textId="77777777" w:rsidR="00093A3C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Background knowledge and research topics needed for the activity (if any)</w:t>
            </w:r>
          </w:p>
          <w:p w14:paraId="2A35272C" w14:textId="77777777" w:rsidR="00093A3C" w:rsidRDefault="00093A3C">
            <w:pPr>
              <w:spacing w:line="259" w:lineRule="auto"/>
              <w:rPr>
                <w:lang w:eastAsia="ja-JP"/>
              </w:rPr>
            </w:pPr>
          </w:p>
        </w:tc>
      </w:tr>
    </w:tbl>
    <w:p w14:paraId="4AC627A6" w14:textId="77777777" w:rsidR="00093A3C" w:rsidRDefault="00093A3C">
      <w:pPr>
        <w:spacing w:line="40" w:lineRule="exact"/>
        <w:rPr>
          <w:lang w:eastAsia="ja-JP"/>
        </w:rPr>
      </w:pPr>
    </w:p>
    <w:tbl>
      <w:tblPr>
        <w:tblW w:w="0" w:type="auto"/>
        <w:tblInd w:w="145" w:type="dxa"/>
        <w:tblBorders>
          <w:top w:val="single" w:sz="4" w:space="0" w:color="C5CACB"/>
          <w:left w:val="single" w:sz="4" w:space="0" w:color="C5CACB"/>
          <w:bottom w:val="single" w:sz="4" w:space="0" w:color="C5CACB"/>
          <w:right w:val="single" w:sz="4" w:space="0" w:color="C5CACB"/>
          <w:insideH w:val="single" w:sz="4" w:space="0" w:color="C5CACB"/>
          <w:insideV w:val="single" w:sz="4" w:space="0" w:color="C5CACB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628"/>
        <w:gridCol w:w="3288"/>
        <w:gridCol w:w="3685"/>
        <w:gridCol w:w="3572"/>
      </w:tblGrid>
      <w:tr w:rsidR="00736C8F" w14:paraId="00FDBE6D" w14:textId="77777777">
        <w:trPr>
          <w:trHeight w:val="454"/>
        </w:trPr>
        <w:tc>
          <w:tcPr>
            <w:tcW w:w="850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EBE42C" w14:textId="77777777" w:rsidR="00736C8F" w:rsidRDefault="00445B3E">
            <w:pPr>
              <w:spacing w:line="259" w:lineRule="auto"/>
              <w:jc w:val="center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w="3628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D2FCC" w14:textId="77777777" w:rsidR="00736C8F" w:rsidRDefault="00445B3E">
            <w:pPr>
              <w:spacing w:line="259" w:lineRule="auto"/>
            </w:pPr>
            <w:r>
              <w:rPr>
                <w:b/>
                <w:sz w:val="19"/>
              </w:rPr>
              <w:t>Situation / role / required can-do (necessities)</w:t>
            </w:r>
          </w:p>
        </w:tc>
        <w:tc>
          <w:tcPr>
            <w:tcW w:w="3288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3F6758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Current ability / what is lacking (lacks)</w:t>
            </w:r>
          </w:p>
        </w:tc>
        <w:tc>
          <w:tcPr>
            <w:tcW w:w="3685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6C8AAF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Could support help?</w:t>
            </w:r>
            <w:r>
              <w:rPr>
                <w:b/>
                <w:sz w:val="19"/>
                <w:lang w:eastAsia="ja-JP"/>
              </w:rPr>
              <w:br/>
              <w:t>(Type of support)</w:t>
            </w:r>
          </w:p>
        </w:tc>
        <w:tc>
          <w:tcPr>
            <w:tcW w:w="3572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11552F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Priority</w:t>
            </w:r>
            <w:r>
              <w:rPr>
                <w:b/>
                <w:sz w:val="19"/>
                <w:lang w:eastAsia="ja-JP"/>
              </w:rPr>
              <w:br/>
              <w:t>Practice plan</w:t>
            </w:r>
          </w:p>
        </w:tc>
      </w:tr>
      <w:tr w:rsidR="00736C8F" w14:paraId="1E03017D" w14:textId="77777777">
        <w:trPr>
          <w:cantSplit/>
          <w:trHeight w:hRule="exact" w:val="794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7F009D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A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47568A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CFA065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4923FD" w14:textId="77777777" w:rsidR="00736C8F" w:rsidRDefault="00445B3E">
            <w:pPr>
              <w:pBdr>
                <w:bottom w:val="single" w:sz="4" w:space="2" w:color="B8B8B8"/>
              </w:pBdr>
              <w:spacing w:line="240" w:lineRule="auto"/>
              <w:rPr>
                <w:lang w:eastAsia="ja-JP"/>
              </w:rPr>
            </w:pPr>
            <w:r>
              <w:rPr>
                <w:sz w:val="19"/>
              </w:rPr>
              <w:t>□ Yes  □ Partly  □ No  □ Unsure</w:t>
            </w:r>
          </w:p>
          <w:p w14:paraId="6BF6622C" w14:textId="77777777" w:rsidR="00810AE0" w:rsidRDefault="00445B3E">
            <w:pPr>
              <w:spacing w:line="240" w:lineRule="auto"/>
            </w:pPr>
            <w:r>
              <w:rPr>
                <w:sz w:val="19"/>
              </w:rPr>
              <w:t>□ AI  □ Materials  □ Person  □ Other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2113D7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High  □ Medium  □ Low</w:t>
            </w:r>
            <w:r>
              <w:rPr>
                <w:sz w:val="19"/>
                <w:lang w:eastAsia="ja-JP"/>
              </w:rPr>
              <w:br/>
              <w:t>Practice plan:</w:t>
            </w:r>
          </w:p>
        </w:tc>
      </w:tr>
      <w:tr w:rsidR="00736C8F" w14:paraId="699D1FDC" w14:textId="77777777">
        <w:trPr>
          <w:cantSplit/>
          <w:trHeight w:hRule="exact" w:val="794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5CDED7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B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DDD46B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2ADF84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CDB235" w14:textId="77777777" w:rsidR="00736C8F" w:rsidRDefault="00445B3E">
            <w:pPr>
              <w:pBdr>
                <w:bottom w:val="single" w:sz="4" w:space="2" w:color="B8B8B8"/>
              </w:pBdr>
              <w:spacing w:line="240" w:lineRule="auto"/>
              <w:rPr>
                <w:lang w:eastAsia="ja-JP"/>
              </w:rPr>
            </w:pPr>
            <w:r>
              <w:rPr>
                <w:sz w:val="19"/>
              </w:rPr>
              <w:t>□ Yes  □ Partly  □ No  □ Unsure</w:t>
            </w:r>
          </w:p>
          <w:p w14:paraId="273A5A45" w14:textId="77777777" w:rsidR="00810AE0" w:rsidRDefault="00445B3E">
            <w:pPr>
              <w:spacing w:line="240" w:lineRule="auto"/>
            </w:pPr>
            <w:r>
              <w:rPr>
                <w:sz w:val="19"/>
              </w:rPr>
              <w:t>□ AI  □ Materials  □ Person  □ Other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A5D9B1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High  □ Medium  □ Low</w:t>
            </w:r>
            <w:r>
              <w:rPr>
                <w:sz w:val="19"/>
                <w:lang w:eastAsia="ja-JP"/>
              </w:rPr>
              <w:br/>
              <w:t>Practice plan:</w:t>
            </w:r>
          </w:p>
        </w:tc>
      </w:tr>
      <w:tr w:rsidR="00736C8F" w14:paraId="17D7CF33" w14:textId="77777777">
        <w:trPr>
          <w:cantSplit/>
          <w:trHeight w:hRule="exact" w:val="794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DC1C7A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C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3D6131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C66BB9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1F404B" w14:textId="77777777" w:rsidR="00736C8F" w:rsidRDefault="00445B3E">
            <w:pPr>
              <w:pBdr>
                <w:bottom w:val="single" w:sz="4" w:space="2" w:color="B8B8B8"/>
              </w:pBdr>
              <w:spacing w:line="240" w:lineRule="auto"/>
              <w:rPr>
                <w:lang w:eastAsia="ja-JP"/>
              </w:rPr>
            </w:pPr>
            <w:r>
              <w:rPr>
                <w:sz w:val="19"/>
              </w:rPr>
              <w:t>□ Yes  □ Partly  □ No  □ Unsure</w:t>
            </w:r>
          </w:p>
          <w:p w14:paraId="07F25DE8" w14:textId="77777777" w:rsidR="00810AE0" w:rsidRDefault="00445B3E">
            <w:pPr>
              <w:spacing w:line="240" w:lineRule="auto"/>
            </w:pPr>
            <w:r>
              <w:rPr>
                <w:sz w:val="19"/>
              </w:rPr>
              <w:t>□ AI  □ Materials  □ Person  □ Other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094CE4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High  □ Medium  □ Low</w:t>
            </w:r>
            <w:r>
              <w:rPr>
                <w:sz w:val="19"/>
                <w:lang w:eastAsia="ja-JP"/>
              </w:rPr>
              <w:br/>
              <w:t>Practice plan:</w:t>
            </w:r>
          </w:p>
        </w:tc>
      </w:tr>
      <w:tr w:rsidR="00736C8F" w14:paraId="2A07E9E3" w14:textId="77777777">
        <w:trPr>
          <w:cantSplit/>
          <w:trHeight w:hRule="exact" w:val="794"/>
        </w:trPr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34A17B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D</w:t>
            </w:r>
          </w:p>
        </w:tc>
        <w:tc>
          <w:tcPr>
            <w:tcW w:w="36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23D03C" w14:textId="77777777" w:rsidR="00736C8F" w:rsidRDefault="00736C8F">
            <w:pPr>
              <w:spacing w:line="259" w:lineRule="auto"/>
            </w:pPr>
          </w:p>
        </w:tc>
        <w:tc>
          <w:tcPr>
            <w:tcW w:w="328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F884DC" w14:textId="77777777" w:rsidR="00736C8F" w:rsidRDefault="00736C8F">
            <w:pPr>
              <w:spacing w:line="259" w:lineRule="auto"/>
            </w:pPr>
          </w:p>
        </w:tc>
        <w:tc>
          <w:tcPr>
            <w:tcW w:w="368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DB786" w14:textId="77777777" w:rsidR="00736C8F" w:rsidRDefault="00445B3E">
            <w:pPr>
              <w:pBdr>
                <w:bottom w:val="single" w:sz="4" w:space="2" w:color="B8B8B8"/>
              </w:pBdr>
              <w:spacing w:line="240" w:lineRule="auto"/>
              <w:rPr>
                <w:lang w:eastAsia="ja-JP"/>
              </w:rPr>
            </w:pPr>
            <w:r>
              <w:rPr>
                <w:sz w:val="19"/>
              </w:rPr>
              <w:t>□ Yes  □ Partly  □ No  □ Unsure</w:t>
            </w:r>
          </w:p>
          <w:p w14:paraId="09467416" w14:textId="77777777" w:rsidR="00810AE0" w:rsidRDefault="00445B3E">
            <w:pPr>
              <w:spacing w:line="240" w:lineRule="auto"/>
            </w:pPr>
            <w:r>
              <w:rPr>
                <w:sz w:val="19"/>
              </w:rPr>
              <w:t>□ AI  □ Materials  □ Person  □ Other</w:t>
            </w:r>
          </w:p>
        </w:tc>
        <w:tc>
          <w:tcPr>
            <w:tcW w:w="35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E032C0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High  □ Medium  □ Low</w:t>
            </w:r>
            <w:r>
              <w:rPr>
                <w:sz w:val="19"/>
                <w:lang w:eastAsia="ja-JP"/>
              </w:rPr>
              <w:br/>
              <w:t>Practice plan:</w:t>
            </w:r>
          </w:p>
        </w:tc>
      </w:tr>
    </w:tbl>
    <w:p w14:paraId="0CA45FCB" w14:textId="77777777" w:rsidR="00736C8F" w:rsidRDefault="00445B3E">
      <w:pPr>
        <w:spacing w:before="40"/>
        <w:rPr>
          <w:lang w:eastAsia="ja-JP"/>
        </w:rPr>
      </w:pPr>
      <w:r>
        <w:rPr>
          <w:sz w:val="19"/>
          <w:lang w:eastAsia="ja-JP"/>
        </w:rPr>
        <w:t>Select the support and what students could do with it. Write a practice plan.</w:t>
      </w:r>
    </w:p>
    <w:p w14:paraId="18FB9650" w14:textId="77777777" w:rsidR="00736C8F" w:rsidRDefault="007B5141" w:rsidP="004924D5">
      <w:pPr>
        <w:rPr>
          <w:lang w:eastAsia="ja-JP"/>
        </w:rPr>
      </w:pPr>
      <w:r>
        <w:rPr>
          <w:sz w:val="19"/>
        </w:rPr>
        <w:t>CEFR estimate (optional): A ____________  B ____________  C ____________  D ____________</w:t>
      </w:r>
    </w:p>
    <w:p w14:paraId="06C22AF2" w14:textId="77777777" w:rsidR="00736C8F" w:rsidRDefault="00445B3E">
      <w:pPr>
        <w:rPr>
          <w:lang w:eastAsia="ja-JP"/>
        </w:rPr>
      </w:pPr>
      <w:r>
        <w:rPr>
          <w:sz w:val="19"/>
          <w:lang w:eastAsia="ja-JP"/>
        </w:rPr>
        <w:t>Example: Hear a proposal and respond with a position and reason | Can state a prepared position but pauses when responding to a new proposal | Partly possible with support | High: Learn useful expressions before class and practise short responses in a mock meeting.</w:t>
      </w:r>
      <w:bookmarkStart w:id="0" w:name="OLE_LINK2"/>
    </w:p>
    <w:bookmarkEnd w:id="0"/>
    <w:p w14:paraId="61F63C03" w14:textId="77777777" w:rsidR="00736C8F" w:rsidRDefault="007B5141">
      <w:pPr>
        <w:spacing w:before="40"/>
        <w:rPr>
          <w:lang w:eastAsia="ja-JP"/>
        </w:rPr>
      </w:pPr>
      <w:r>
        <w:rPr>
          <w:sz w:val="19"/>
        </w:rPr>
        <w:lastRenderedPageBreak/>
        <w:t>Support for preparation: ____________________    Support during the meeting or activity: ____________________</w:t>
      </w:r>
    </w:p>
    <w:p w14:paraId="3E691E79" w14:textId="77777777" w:rsidR="00736C8F" w:rsidRDefault="00445B3E">
      <w:pPr>
        <w:keepNext/>
        <w:pageBreakBefore/>
        <w:spacing w:after="100"/>
        <w:rPr>
          <w:lang w:eastAsia="ja-JP"/>
        </w:rPr>
      </w:pPr>
      <w:r>
        <w:rPr>
          <w:b/>
          <w:sz w:val="24"/>
          <w:lang w:eastAsia="ja-JP"/>
        </w:rPr>
        <w:lastRenderedPageBreak/>
        <w:t>2  Allocate activities across 15 sessions</w:t>
      </w:r>
    </w:p>
    <w:p w14:paraId="61C2EA90" w14:textId="77777777" w:rsidR="00736C8F" w:rsidRDefault="00445B3E">
      <w:pPr>
        <w:keepNext/>
        <w:spacing w:after="140"/>
        <w:rPr>
          <w:lang w:eastAsia="ja-JP"/>
        </w:rPr>
      </w:pPr>
      <w:r>
        <w:rPr>
          <w:sz w:val="19"/>
          <w:lang w:eastAsia="ja-JP"/>
        </w:rPr>
        <w:t>Circle any relevant knowledge areas and A-D items. Put work due before the next class under that session's preparation. Include input and follow-up activity in class, and circle RACO where relevant.</w:t>
      </w:r>
    </w:p>
    <w:tbl>
      <w:tblPr>
        <w:tblW w:w="0" w:type="auto"/>
        <w:tblInd w:w="145" w:type="dxa"/>
        <w:tblBorders>
          <w:top w:val="single" w:sz="4" w:space="0" w:color="C5CACB"/>
          <w:left w:val="single" w:sz="4" w:space="0" w:color="C5CACB"/>
          <w:bottom w:val="single" w:sz="4" w:space="0" w:color="C5CACB"/>
          <w:right w:val="single" w:sz="4" w:space="0" w:color="C5CACB"/>
          <w:insideH w:val="single" w:sz="4" w:space="0" w:color="C5CACB"/>
          <w:insideV w:val="single" w:sz="4" w:space="0" w:color="C5CACB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268"/>
        <w:gridCol w:w="1587"/>
        <w:gridCol w:w="3969"/>
        <w:gridCol w:w="3969"/>
        <w:gridCol w:w="2551"/>
      </w:tblGrid>
      <w:tr w:rsidR="00736C8F" w14:paraId="62C4AF24" w14:textId="77777777">
        <w:trPr>
          <w:trHeight w:val="454"/>
        </w:trPr>
        <w:tc>
          <w:tcPr>
            <w:tcW w:w="680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AD71A7" w14:textId="77777777" w:rsidR="00736C8F" w:rsidRDefault="00445B3E">
            <w:pPr>
              <w:spacing w:line="259" w:lineRule="auto"/>
            </w:pPr>
            <w:r>
              <w:rPr>
                <w:b/>
                <w:sz w:val="19"/>
              </w:rPr>
              <w:t>Session</w:t>
            </w:r>
          </w:p>
        </w:tc>
        <w:tc>
          <w:tcPr>
            <w:tcW w:w="2268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EDD741" w14:textId="77777777" w:rsidR="00736C8F" w:rsidRDefault="00445B3E">
            <w:pPr>
              <w:spacing w:line="259" w:lineRule="auto"/>
            </w:pPr>
            <w:r>
              <w:rPr>
                <w:b/>
                <w:sz w:val="19"/>
              </w:rPr>
              <w:t>Focus (multiple)</w:t>
            </w:r>
          </w:p>
        </w:tc>
        <w:tc>
          <w:tcPr>
            <w:tcW w:w="1587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7AC4F" w14:textId="77777777" w:rsidR="00736C8F" w:rsidRDefault="00445B3E">
            <w:pPr>
              <w:spacing w:line="259" w:lineRule="auto"/>
            </w:pPr>
            <w:r>
              <w:rPr>
                <w:b/>
                <w:sz w:val="19"/>
              </w:rPr>
              <w:t>RACO</w:t>
            </w:r>
          </w:p>
        </w:tc>
        <w:tc>
          <w:tcPr>
            <w:tcW w:w="3969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4A286B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Before-class preparation (research / materials / draft)</w:t>
            </w:r>
          </w:p>
        </w:tc>
        <w:tc>
          <w:tcPr>
            <w:tcW w:w="3969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FD62EB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In class (input / practice / output / collaboration)</w:t>
            </w:r>
          </w:p>
        </w:tc>
        <w:tc>
          <w:tcPr>
            <w:tcW w:w="2551" w:type="dxa"/>
            <w:shd w:val="clear" w:color="auto" w:fill="E8EC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C8A73E" w14:textId="77777777" w:rsidR="00736C8F" w:rsidRDefault="00445B3E">
            <w:pPr>
              <w:spacing w:line="259" w:lineRule="auto"/>
              <w:rPr>
                <w:lang w:eastAsia="ja-JP"/>
              </w:rPr>
            </w:pPr>
            <w:r>
              <w:rPr>
                <w:b/>
                <w:sz w:val="19"/>
                <w:lang w:eastAsia="ja-JP"/>
              </w:rPr>
              <w:t>Action or product to check</w:t>
            </w:r>
          </w:p>
        </w:tc>
      </w:tr>
      <w:tr w:rsidR="00736C8F" w14:paraId="2F3E6E1A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7FEC12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9028E8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7E393A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6643F5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49D855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FD15E9" w14:textId="77777777" w:rsidR="00736C8F" w:rsidRDefault="00736C8F">
            <w:pPr>
              <w:spacing w:line="259" w:lineRule="auto"/>
            </w:pPr>
          </w:p>
        </w:tc>
      </w:tr>
      <w:tr w:rsidR="00736C8F" w14:paraId="4D6A72BC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12A8DA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E458A9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2A1E56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DACC5E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DF070A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E031E" w14:textId="77777777" w:rsidR="00736C8F" w:rsidRDefault="00736C8F">
            <w:pPr>
              <w:spacing w:line="259" w:lineRule="auto"/>
            </w:pPr>
          </w:p>
        </w:tc>
      </w:tr>
      <w:tr w:rsidR="00736C8F" w14:paraId="586019B9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C0722A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E85CE4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409A66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039C2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64A74F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7367C1" w14:textId="77777777" w:rsidR="00736C8F" w:rsidRDefault="00736C8F">
            <w:pPr>
              <w:spacing w:line="259" w:lineRule="auto"/>
            </w:pPr>
          </w:p>
        </w:tc>
      </w:tr>
      <w:tr w:rsidR="00736C8F" w14:paraId="7D9BEAE9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C7BA66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46E658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FB196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4C8575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8BBA9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3425D3" w14:textId="77777777" w:rsidR="00736C8F" w:rsidRDefault="00736C8F">
            <w:pPr>
              <w:spacing w:line="259" w:lineRule="auto"/>
            </w:pPr>
          </w:p>
        </w:tc>
      </w:tr>
      <w:tr w:rsidR="00736C8F" w14:paraId="0C584F31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FF5FD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DCC2CC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2A0EC9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860678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B2EE14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644FDA" w14:textId="77777777" w:rsidR="00736C8F" w:rsidRDefault="00736C8F">
            <w:pPr>
              <w:spacing w:line="259" w:lineRule="auto"/>
            </w:pPr>
          </w:p>
        </w:tc>
      </w:tr>
      <w:tr w:rsidR="00736C8F" w14:paraId="25E34663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E2BAFB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2C0128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52A6F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A9A211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BB336D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B0C0DA" w14:textId="77777777" w:rsidR="00736C8F" w:rsidRDefault="00736C8F">
            <w:pPr>
              <w:spacing w:line="259" w:lineRule="auto"/>
            </w:pPr>
          </w:p>
        </w:tc>
      </w:tr>
      <w:tr w:rsidR="00736C8F" w14:paraId="547CC6C2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0FF99E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E7D7F9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5406D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56EAF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C42EA8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3E98E8" w14:textId="77777777" w:rsidR="00736C8F" w:rsidRDefault="00736C8F">
            <w:pPr>
              <w:spacing w:line="259" w:lineRule="auto"/>
            </w:pPr>
          </w:p>
        </w:tc>
      </w:tr>
      <w:tr w:rsidR="00736C8F" w14:paraId="3933D5B7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E1EF72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ABC2A0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5668A3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F9205D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5B5FE3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A419C" w14:textId="77777777" w:rsidR="00736C8F" w:rsidRDefault="00736C8F">
            <w:pPr>
              <w:spacing w:line="259" w:lineRule="auto"/>
            </w:pPr>
          </w:p>
        </w:tc>
      </w:tr>
      <w:tr w:rsidR="00736C8F" w14:paraId="3DBA11FF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9A915E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C78C5B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60444A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28C4CB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126787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1A8055" w14:textId="77777777" w:rsidR="00736C8F" w:rsidRDefault="00736C8F">
            <w:pPr>
              <w:spacing w:line="259" w:lineRule="auto"/>
            </w:pPr>
          </w:p>
        </w:tc>
      </w:tr>
      <w:tr w:rsidR="00736C8F" w14:paraId="325B4459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514AAA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AA2C3C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FB06B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CFE2AC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37A63F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F1767D" w14:textId="77777777" w:rsidR="00736C8F" w:rsidRDefault="00736C8F">
            <w:pPr>
              <w:spacing w:line="259" w:lineRule="auto"/>
            </w:pPr>
          </w:p>
        </w:tc>
      </w:tr>
      <w:tr w:rsidR="00736C8F" w14:paraId="7B350C12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59D7DF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BB76E3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CE80F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EF828F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06C22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1396F" w14:textId="77777777" w:rsidR="00736C8F" w:rsidRDefault="00736C8F">
            <w:pPr>
              <w:spacing w:line="259" w:lineRule="auto"/>
            </w:pPr>
          </w:p>
        </w:tc>
      </w:tr>
      <w:tr w:rsidR="00736C8F" w14:paraId="4C127515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1D09F3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137FFA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216558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39E4C5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A2087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E8F0B" w14:textId="77777777" w:rsidR="00736C8F" w:rsidRDefault="00736C8F">
            <w:pPr>
              <w:spacing w:line="259" w:lineRule="auto"/>
            </w:pPr>
          </w:p>
        </w:tc>
      </w:tr>
      <w:tr w:rsidR="00736C8F" w14:paraId="4FA70E3A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228988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031D9D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940FF0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4466D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E8E14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1D5DE0" w14:textId="77777777" w:rsidR="00736C8F" w:rsidRDefault="00736C8F">
            <w:pPr>
              <w:spacing w:line="259" w:lineRule="auto"/>
            </w:pPr>
          </w:p>
        </w:tc>
      </w:tr>
      <w:tr w:rsidR="00736C8F" w14:paraId="4185472F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D99538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E707D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6E61E0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AD8899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5E0E3A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54AD32" w14:textId="77777777" w:rsidR="00736C8F" w:rsidRDefault="00736C8F">
            <w:pPr>
              <w:spacing w:line="259" w:lineRule="auto"/>
            </w:pPr>
          </w:p>
        </w:tc>
      </w:tr>
      <w:tr w:rsidR="00736C8F" w14:paraId="42B132E2" w14:textId="77777777">
        <w:trPr>
          <w:trHeight w:hRule="exact" w:val="340"/>
        </w:trPr>
        <w:tc>
          <w:tcPr>
            <w:tcW w:w="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089ED5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C2132B" w14:textId="77777777" w:rsidR="00736C8F" w:rsidRDefault="00736C8F">
            <w:pPr>
              <w:spacing w:line="259" w:lineRule="auto"/>
            </w:pPr>
            <w:r>
              <w:rPr>
                <w:sz w:val="19"/>
              </w:rPr>
              <w:t>Knowledge  A  B  C  D</w:t>
            </w:r>
          </w:p>
        </w:tc>
        <w:tc>
          <w:tcPr>
            <w:tcW w:w="15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661E87" w14:textId="77777777" w:rsidR="00736C8F" w:rsidRDefault="00445B3E">
            <w:pPr>
              <w:spacing w:line="259" w:lineRule="auto"/>
              <w:jc w:val="center"/>
            </w:pPr>
            <w:r>
              <w:rPr>
                <w:sz w:val="19"/>
              </w:rPr>
              <w:t>R  A  C  O</w:t>
            </w: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AE0CF1" w14:textId="77777777" w:rsidR="00736C8F" w:rsidRDefault="00736C8F">
            <w:pPr>
              <w:spacing w:line="259" w:lineRule="auto"/>
            </w:pPr>
          </w:p>
        </w:tc>
        <w:tc>
          <w:tcPr>
            <w:tcW w:w="396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33429C" w14:textId="77777777" w:rsidR="00736C8F" w:rsidRDefault="00736C8F">
            <w:pPr>
              <w:spacing w:line="259" w:lineRule="auto"/>
            </w:pPr>
          </w:p>
        </w:tc>
        <w:tc>
          <w:tcPr>
            <w:tcW w:w="255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8F11F9" w14:textId="77777777" w:rsidR="00736C8F" w:rsidRDefault="00736C8F">
            <w:pPr>
              <w:spacing w:line="259" w:lineRule="auto"/>
            </w:pPr>
          </w:p>
        </w:tc>
      </w:tr>
    </w:tbl>
    <w:p w14:paraId="22F9CF23" w14:textId="77777777" w:rsidR="004D3097" w:rsidRDefault="004D3097">
      <w:pPr>
        <w:pageBreakBefore/>
        <w:spacing w:after="120"/>
      </w:pPr>
      <w:r>
        <w:rPr>
          <w:b/>
          <w:sz w:val="26"/>
        </w:rPr>
        <w:lastRenderedPageBreak/>
        <w:t>3  Plan the activities for one selected session</w:t>
      </w:r>
    </w:p>
    <w:p w14:paraId="648C2CAE" w14:textId="77777777" w:rsidR="007F62ED" w:rsidRDefault="00445B3E">
      <w:pPr>
        <w:spacing w:after="140"/>
      </w:pPr>
      <w:r>
        <w:t>Choose one session from the 15-session plan. Duplicate this page only for sessions needing more detail.</w:t>
      </w:r>
    </w:p>
    <w:p w14:paraId="709B0D8A" w14:textId="77777777" w:rsidR="007F62ED" w:rsidRDefault="00445B3E">
      <w:pPr>
        <w:spacing w:after="140"/>
      </w:pPr>
      <w:r>
        <w:rPr>
          <w:sz w:val="22"/>
        </w:rPr>
        <w:t>Session ______  Focus (circle): Background knowledge  A  B  C  D    RACO (circle if relevant): R  A  C  O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13210"/>
      </w:tblGrid>
      <w:tr w:rsidR="007F62ED" w14:paraId="072C637A" w14:textId="77777777">
        <w:trPr>
          <w:trHeight w:val="1037" w:hRule="atLeast"/>
        </w:trPr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34A6B" w14:textId="77777777" w:rsidR="007F62ED" w:rsidRDefault="00445B3E">
            <w:r>
              <w:rPr>
                <w:b/>
                <w:sz w:val="18"/>
              </w:rPr>
              <w:t>One can-do for this session</w:t>
            </w:r>
          </w:p>
        </w:tc>
        <w:tc>
          <w:tcPr>
            <w:tcW w:w="132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A91EA" w14:textId="77777777" w:rsidR="007F62ED" w:rsidRDefault="00445B3E">
            <w:r>
              <w:rPr>
                <w:sz w:val="18"/>
              </w:rPr>
              <w:t>What students should be able to do:</w:t>
            </w:r>
            <w:r>
              <w:rPr>
                <w:sz w:val="18"/>
              </w:rPr>
            </w:r>
          </w:p>
        </w:tc>
      </w:tr>
      <w:tr w:rsidR="007F62ED" w14:paraId="2329BD1B" w14:textId="77777777">
        <w:trPr>
          <w:trHeight w:val="1037" w:hRule="atLeast"/>
        </w:trPr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0EBE7" w14:textId="77777777" w:rsidR="007F62ED" w:rsidRDefault="00445B3E">
            <w:r>
              <w:rPr>
                <w:b/>
                <w:sz w:val="18"/>
              </w:rPr>
              <w:t>Topic and materials</w:t>
            </w:r>
          </w:p>
        </w:tc>
        <w:tc>
          <w:tcPr>
            <w:tcW w:w="132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6D9AE" w14:textId="77777777" w:rsidR="007F62ED" w:rsidRDefault="00445B3E">
            <w:r>
              <w:rPr>
                <w:sz w:val="18"/>
              </w:rPr>
              <w:t>Scope and sources; if views differ, identify the point of disagreement:</w:t>
            </w:r>
            <w:r>
              <w:rPr>
                <w:sz w:val="18"/>
              </w:rPr>
            </w:r>
          </w:p>
        </w:tc>
      </w:tr>
      <w:tr w:rsidR="007F62ED" w14:paraId="58A28078" w14:textId="77777777">
        <w:trPr>
          <w:trHeight w:val="1037" w:hRule="atLeast"/>
        </w:trPr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886EF" w14:textId="77777777" w:rsidR="007F62ED" w:rsidRDefault="00445B3E">
            <w:r>
              <w:rPr>
                <w:b/>
                <w:sz w:val="18"/>
              </w:rPr>
              <w:t>Before-class preparation</w:t>
            </w:r>
          </w:p>
        </w:tc>
        <w:tc>
          <w:tcPr>
            <w:tcW w:w="132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D354C" w14:textId="77777777" w:rsidR="007F62ED" w:rsidRDefault="00445B3E">
            <w:r>
              <w:rPr>
                <w:sz w:val="18"/>
              </w:rPr>
              <w:t>What students research, read, or prepare:</w:t>
            </w:r>
            <w:r>
              <w:rPr>
                <w:sz w:val="18"/>
              </w:rPr>
            </w:r>
          </w:p>
        </w:tc>
      </w:tr>
      <w:tr w:rsidR="007F62ED" w14:paraId="79F90151" w14:textId="77777777">
        <w:trPr>
          <w:trHeight w:val="1037" w:hRule="atLeast"/>
        </w:trPr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76FF4" w14:textId="77777777" w:rsidR="007F62ED" w:rsidRDefault="00445B3E">
            <w:r>
              <w:rPr>
                <w:b/>
                <w:sz w:val="18"/>
              </w:rPr>
              <w:t>In-class activity</w:t>
            </w:r>
          </w:p>
        </w:tc>
        <w:tc>
          <w:tcPr>
            <w:tcW w:w="132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EE738" w14:textId="77777777" w:rsidR="007F62ED" w:rsidRDefault="00445B3E">
            <w:r>
              <w:rPr>
                <w:sz w:val="18"/>
              </w:rPr>
              <w:t xml:space="preserve">Input or explanation: </w:t>
            </w:r>
            <w:r>
              <w:rPr>
                <w:sz w:val="18"/>
              </w:rPr>
              <w:br/>
              <w:t xml:space="preserve">Student practice and discussion: </w:t>
            </w:r>
          </w:p>
        </w:tc>
      </w:tr>
      <w:tr w:rsidR="007F62ED" w14:paraId="2B5E15A6" w14:textId="77777777">
        <w:trPr>
          <w:trHeight w:val="1037" w:hRule="atLeast"/>
        </w:trPr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4868C" w14:textId="77777777" w:rsidR="007F62ED" w:rsidRDefault="00445B3E">
            <w:r>
              <w:rPr>
                <w:b/>
                <w:sz w:val="18"/>
              </w:rPr>
              <w:t>Use of support</w:t>
            </w:r>
          </w:p>
        </w:tc>
        <w:tc>
          <w:tcPr>
            <w:tcW w:w="132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A87F2" w14:textId="77777777" w:rsidR="007F62ED" w:rsidRDefault="00445B3E">
            <w:r>
              <w:rPr>
                <w:sz w:val="18"/>
              </w:rPr>
              <w:t>Preparation: □ AI  □ Materials / dictionary  □ People  □ Other    In class: □ AI  □ Materials / dictionary  □ People  □ Other</w:t>
            </w:r>
            <w:r>
              <w:rPr>
                <w:sz w:val="18"/>
              </w:rPr>
              <w:br/>
              <w:t xml:space="preserve">How and under what conditions: </w:t>
            </w:r>
          </w:p>
        </w:tc>
      </w:tr>
      <w:tr w:rsidR="007F62ED" w14:paraId="18E9EBAB" w14:textId="77777777">
        <w:trPr>
          <w:trHeight w:val="1037" w:hRule="atLeast"/>
        </w:trPr>
        <w:tc>
          <w:tcPr>
            <w:tcW w:w="181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146C3" w14:textId="77777777" w:rsidR="007F62ED" w:rsidRDefault="00445B3E">
            <w:r>
              <w:rPr>
                <w:b/>
                <w:sz w:val="18"/>
              </w:rPr>
              <w:t>Check and next step</w:t>
            </w:r>
          </w:p>
        </w:tc>
        <w:tc>
          <w:tcPr>
            <w:tcW w:w="1321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48F4A" w14:textId="77777777" w:rsidR="007F62ED" w:rsidRDefault="00445B3E">
            <w:r>
              <w:rPr>
                <w:sz w:val="18"/>
              </w:rPr>
              <w:t xml:space="preserve">Contribution, action, or product to check: </w:t>
            </w:r>
            <w:r>
              <w:rPr>
                <w:sz w:val="18"/>
              </w:rPr>
              <w:br/>
              <w:t xml:space="preserve">Preparation or practice for next session: </w:t>
            </w:r>
          </w:p>
        </w:tc>
      </w:tr>
    </w:tbl>
    <w:p w14:paraId="6102B42B" w14:textId="77777777" w:rsidR="007F62ED" w:rsidRDefault="00445B3E">
      <w:pPr>
        <w:spacing w:before="140" w:after="60"/>
      </w:pPr>
      <w:r>
        <w:rPr>
          <w:b/>
          <w:sz w:val="18"/>
        </w:rPr>
        <w:t>Example: Discussing one clause of a draft resolution</w:t>
      </w:r>
    </w:p>
    <w:p w14:paraId="3FC6C68A" w14:textId="77777777" w:rsidR="007F62ED" w:rsidRDefault="00445B3E">
      <w:r>
        <w:rPr>
          <w:sz w:val="18"/>
        </w:rPr>
        <w:t>Practise item B: "Hear a proposal and suggest one change." Before class, students read a short clause and two positions. In class, they discuss one wording change. They may consult sources and dictionaries. Use their contributions and proposed changes to choose the next practice task.</w:t>
      </w:r>
    </w:p>
    <w:sectPr w:rsidR="007F62ED" w:rsidSect="00034616">
      <w:pgSz w:w="16838" w:h="11906" w:orient="landscape"/>
      <w:pgMar w:top="567" w:right="907" w:bottom="567" w:left="90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Han Code JP">
    <w:altName w:val="Cambria"/>
    <w:panose1 w:val="020B0500000000000000"/>
    <w:charset w:val="80"/>
    <w:family w:val="swiss"/>
    <w:pitch w:val="variable"/>
    <w:sig w:usb0="20000083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285915">
    <w:abstractNumId w:val="8"/>
  </w:num>
  <w:num w:numId="2" w16cid:durableId="2023126624">
    <w:abstractNumId w:val="6"/>
  </w:num>
  <w:num w:numId="3" w16cid:durableId="1388724476">
    <w:abstractNumId w:val="5"/>
  </w:num>
  <w:num w:numId="4" w16cid:durableId="46416979">
    <w:abstractNumId w:val="4"/>
  </w:num>
  <w:num w:numId="5" w16cid:durableId="650525593">
    <w:abstractNumId w:val="7"/>
  </w:num>
  <w:num w:numId="6" w16cid:durableId="716321696">
    <w:abstractNumId w:val="3"/>
  </w:num>
  <w:num w:numId="7" w16cid:durableId="719986599">
    <w:abstractNumId w:val="2"/>
  </w:num>
  <w:num w:numId="8" w16cid:durableId="1490172404">
    <w:abstractNumId w:val="1"/>
  </w:num>
  <w:num w:numId="9" w16cid:durableId="935980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9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A3C"/>
    <w:rsid w:val="0015074B"/>
    <w:rsid w:val="0029639D"/>
    <w:rsid w:val="00326F90"/>
    <w:rsid w:val="00336E69"/>
    <w:rsid w:val="00445B3E"/>
    <w:rsid w:val="00466323"/>
    <w:rsid w:val="004924D5"/>
    <w:rsid w:val="004D3097"/>
    <w:rsid w:val="0059473C"/>
    <w:rsid w:val="00736C8F"/>
    <w:rsid w:val="007B1630"/>
    <w:rsid w:val="007B5141"/>
    <w:rsid w:val="007F62ED"/>
    <w:rsid w:val="00810AE0"/>
    <w:rsid w:val="008A1BAA"/>
    <w:rsid w:val="00AA1D8D"/>
    <w:rsid w:val="00B47730"/>
    <w:rsid w:val="00CB0664"/>
    <w:rsid w:val="00E068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121A37"/>
  <w14:defaultImageDpi w14:val="300"/>
  <w15:docId w15:val="{836199DA-534E-7E42-8633-981840AF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71" w:lineRule="auto"/>
    </w:pPr>
    <w:rPr>
      <w:rFonts w:ascii="Arial" w:eastAsia="Arial" w:hAnsi="Arial"/>
      <w:color w:val="1C222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Design Worksheet From Needs to 15 Sessions</dc:title>
  <dc:subject>会議型授業のコース設計ワークシート</dc:subject>
  <dc:creator>python-docx</dc:creator>
  <cp:keywords/>
  <dc:description>generated by python-docx</dc:description>
  <cp:lastModifiedBy>Editor</cp:lastModifiedBy>
  <cp:revision>1</cp:revision>
  <dcterms:created xsi:type="dcterms:W3CDTF">2013-12-23T23:15:00Z</dcterms:created>
  <dcterms:modified xsi:type="dcterms:W3CDTF">2026-09-29T04:50:00Z</dcterms:modified>
  <cp:category/>
</cp:coreProperties>
</file>